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20B" w:rsidRDefault="006B341C" w:rsidP="006B341C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6B341C" w:rsidRDefault="006B341C" w:rsidP="006B341C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41C" w:rsidRDefault="006B341C" w:rsidP="006B341C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25 октября 2024 года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6B341C" w:rsidRDefault="006B341C" w:rsidP="006B341C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ЖИДКАЯ(2021)*           150         182,86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ВАРИАНТ)*     170          74,17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6B341C" w:rsidRDefault="006B341C" w:rsidP="006B341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6B341C" w:rsidRDefault="006B341C" w:rsidP="006B341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"СТЕПНОЙ".,                             40           52,79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 КОНСЕРВАМИ.                    180          76,09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БИГУС*(С-2021).                               170         357,95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ИЗЮМА.                              180         104,47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6B341C" w:rsidRDefault="006B341C" w:rsidP="006B341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КИПЯЧЕНОЕ,                             160          86,40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ШАНЕЖКА С КАРТОФЕЛЕМ,.                        40          152,11</w:t>
      </w:r>
    </w:p>
    <w:p w:rsidR="006B341C" w:rsidRDefault="006B341C" w:rsidP="006B341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ВАР.2021).,     20/5         64,90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</w:t>
      </w:r>
      <w:proofErr w:type="gramStart"/>
      <w:r>
        <w:rPr>
          <w:rFonts w:ascii="Courier New" w:hAnsi="Courier New" w:cs="Arial"/>
          <w:b/>
          <w:color w:val="000000"/>
          <w:sz w:val="28"/>
        </w:rPr>
        <w:t xml:space="preserve">.,             </w:t>
      </w:r>
      <w:proofErr w:type="gramEnd"/>
      <w:r>
        <w:rPr>
          <w:rFonts w:ascii="Courier New" w:hAnsi="Courier New" w:cs="Arial"/>
          <w:b/>
          <w:color w:val="000000"/>
          <w:sz w:val="28"/>
        </w:rPr>
        <w:t>130         297,34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СЛАДКИЙ..                       30           36,07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 (2018)..                        190          38,18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6B341C" w:rsidRDefault="006B341C" w:rsidP="006B341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6B341C" w:rsidRDefault="006B341C" w:rsidP="006B341C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6B341C" w:rsidRPr="006B341C" w:rsidRDefault="006B341C" w:rsidP="006B341C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6B341C" w:rsidRPr="006B341C" w:rsidSect="006B341C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41C"/>
    <w:rsid w:val="006B341C"/>
    <w:rsid w:val="0098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3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34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3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34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2024-10-11T04:56:00Z</dcterms:created>
  <dcterms:modified xsi:type="dcterms:W3CDTF">2024-10-11T04:57:00Z</dcterms:modified>
</cp:coreProperties>
</file>